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781CCF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D96B92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IDA8</w:t>
                            </w:r>
                            <w:r w:rsidR="00F86BE1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S</w:t>
                            </w:r>
                            <w:r w:rsidR="003E27C6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781CCF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 w:rsidRPr="00D96B92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IDA8</w:t>
                      </w:r>
                      <w:r w:rsidR="00F86BE1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S</w:t>
                      </w:r>
                      <w:r w:rsidR="003E27C6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AB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F86BE1" w:rsidRPr="00F86BE1" w:rsidRDefault="00F86BE1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Erweiterungseinheit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des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kompakten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Audiosystem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IDA8C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elektroakustische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Notfallwarnsyteme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D96B92" w:rsidRDefault="00D96B92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D96B92">
        <w:rPr>
          <w:rFonts w:ascii="FuturaA Bk BT;Century Gothic" w:hAnsi="FuturaA Bk BT;Century Gothic"/>
          <w:sz w:val="32"/>
          <w:szCs w:val="32"/>
        </w:rPr>
        <w:t>(EN 54-16)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3E27C6" w:rsidRPr="003E27C6" w:rsidRDefault="003E27C6" w:rsidP="00AC7C2D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Erweiterungseinheit des kompakten Audiosystem IDA8C zur Realisierung von elektroakustischen Notfallwarnsystemen (ENS) in Konformität mit EN 54-16 und BS 5839/8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kleine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mittlere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große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Installationen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Audiosignalverarbeitung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(DSP),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Audiosignalaufzeichnung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-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wiedergabe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Umschaltung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Havarieverstärker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sowie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Lautsprecherlinien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A/B. Die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Initialisierungsphase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vom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Einschalten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bis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vollen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Einsatzbereitschaft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beträgt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weniger als 10 Sekunden. </w:t>
          </w:r>
        </w:p>
        <w:p w:rsidR="00504AFD" w:rsidRDefault="00504AFD" w:rsidP="00AC7C2D">
          <w:pPr>
            <w:ind w:right="-1050"/>
            <w:rPr>
              <w:rFonts w:ascii="Arial" w:hAnsi="Arial" w:cs="Arial"/>
              <w:vertAlign w:val="subscript"/>
              <w:lang w:val="de-DE"/>
            </w:rPr>
          </w:pPr>
        </w:p>
        <w:p w:rsidR="00F86BE1" w:rsidRPr="00F86BE1" w:rsidRDefault="00F86BE1" w:rsidP="00AC7C2D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F86BE1" w:rsidRPr="00F86BE1" w:rsidSect="00110075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Sprechstellen</w:t>
          </w:r>
          <w:proofErr w:type="spellEnd"/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3E27C6" w:rsidRPr="003E27C6" w:rsidRDefault="003E27C6" w:rsidP="00AC7C2D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Bedienung des gesamten Systems erfolgt über die Sicherheitssprechstellen. Diese Sprechstellen wurden sowohl als Notfallsprechstellen (nach EN 54-16 und BS 5839/8)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auch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allgemeine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Durchsagen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die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komfortable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Bedienung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Systems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entwickelt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bilden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Schnittstelle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zwischen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Mensch und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Maschine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(MMS).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Standard-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stehen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PSS</w:t>
          </w:r>
          <w:r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-AS</w:t>
          </w:r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P</w:t>
          </w:r>
          <w:r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PM-AS</w:t>
          </w:r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110075" w:rsidRPr="00F86BE1" w:rsidRDefault="00110075" w:rsidP="00AC7C2D">
          <w:pPr>
            <w:ind w:right="-1050"/>
            <w:rPr>
              <w:rFonts w:ascii="Arial" w:hAnsi="Arial" w:cs="Arial"/>
              <w:lang w:val="de-DE"/>
            </w:r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Audio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3E27C6" w:rsidRPr="003E27C6" w:rsidRDefault="003E27C6" w:rsidP="00AC7C2D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Das</w:t>
          </w:r>
          <w:proofErr w:type="spellEnd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Gerät</w:t>
          </w:r>
          <w:proofErr w:type="spellEnd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basiert</w:t>
          </w:r>
          <w:proofErr w:type="spellEnd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auf</w:t>
          </w:r>
          <w:proofErr w:type="spellEnd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einer</w:t>
          </w:r>
          <w:proofErr w:type="spellEnd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8 x 8 </w:t>
          </w:r>
          <w:proofErr w:type="spellStart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Audiomatrix</w:t>
          </w:r>
          <w:proofErr w:type="spellEnd"/>
          <w:r w:rsidRPr="00D568B3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. </w:t>
          </w:r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einem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DSP-Prozessor bearbeitet werden. Die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Konfiguration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proofErr w:type="gram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Einstellungen</w:t>
          </w:r>
          <w:proofErr w:type="spellEnd"/>
          <w:proofErr w:type="gram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Pegel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parametrischen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Equalizer, Delays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usw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ist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Ein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Monitorlautsprecherausgang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erlaubt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selektive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Abhören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Signalquellen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der 100 V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Ausgangssignale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Systems an einem 8 Ohm Lautsprecher.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Integrierter Textspeicher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3E27C6" w:rsidRPr="003E27C6" w:rsidRDefault="003E27C6" w:rsidP="00AC7C2D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Der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integrierte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Textspeicher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Kapazität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4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Aktivierung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Meldetexten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den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Stundenplaner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proofErr w:type="gram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 die</w:t>
          </w:r>
          <w:proofErr w:type="gram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Evakuierungseingänge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8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pro IDA8 Einheit und 64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</w:p>
        <w:p w:rsidR="00F86BE1" w:rsidRPr="003E27C6" w:rsidRDefault="003E27C6" w:rsidP="00AC7C2D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im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gesamten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System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gleichzeitig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64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verschiedene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ausgespielt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Steuereingänge und Steuerausgänge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3E27C6" w:rsidRPr="003E27C6" w:rsidRDefault="003E27C6" w:rsidP="00AC7C2D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Anbindung an eine Brandmeldeanlage erfolgt über neun Evakuierungseingänge und 8 Steuerausgänge für die Rückmeldungen. Störungen, Betriebsspannung und Betriebsart werden über LED-Anzeigen und Steuerausgänge signalisiert. Gemäß EN 54-16, werden alle Komponenten des IDA8 Systems überwacht </w:t>
          </w:r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lastRenderedPageBreak/>
            <w:t xml:space="preserve">und alle Ereignisse protokolliert. Die Protokolldatei speichert die letzten 2048 Ereignisse auf der IDA8C und kann am Monitor der IDA8C eingesehen werden. </w:t>
          </w:r>
        </w:p>
        <w:p w:rsidR="003E27C6" w:rsidRPr="003E27C6" w:rsidRDefault="003E27C6" w:rsidP="00AC7C2D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Programmierung erfolgt über die Mastereinheit IDA8C. 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E256BA" w:rsidTr="00B05B86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0 dB </w:t>
                </w: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Ausgänge</w:t>
                </w:r>
                <w:proofErr w:type="spellEnd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zum</w:t>
                </w:r>
                <w:proofErr w:type="spellEnd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Verstärker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973116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 + 2 x Havarie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Eingangsempfindlichkeit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 Ω symmetrisch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max.: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+14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</w:t>
                </w:r>
                <w:r w:rsidR="00D568B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dB: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Hz bis 20k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 w:rsidR="00D568B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Hz: 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 w:rsid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0,04</w:t>
                </w:r>
              </w:p>
            </w:tc>
          </w:tr>
          <w:tr w:rsidR="00973116" w:rsidRPr="00E256BA" w:rsidTr="007F6062">
            <w:tc>
              <w:tcPr>
                <w:tcW w:w="4386" w:type="dxa"/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Noise @ 22 Hz</w:t>
                </w:r>
                <w:r w:rsid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-</w:t>
                </w:r>
                <w:r w:rsid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22k</w:t>
                </w:r>
                <w:r w:rsidR="00D568B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Hz: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81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</w:p>
            </w:tc>
          </w:tr>
          <w:tr w:rsidR="00973116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973116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A25DAA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Optionale</w:t>
                </w:r>
                <w:proofErr w:type="spellEnd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0 dB </w:t>
                </w: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IDA8 Audio Out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Max.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14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 Ω symmetrisch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 w:rsidR="00D568B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 und + 4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dBu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%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Noise @ 22 Hz - 22k Hz: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-81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Optionale</w:t>
                </w:r>
                <w:proofErr w:type="spellEnd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0 dB </w:t>
                </w: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Eingänge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  <w:lang w:val="de-DE"/>
                  </w:rPr>
                </w:pPr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IDA8 Audio In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4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Verstärkung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dB, 12 dB, 24 dB, 40 dB, 54 dB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Max.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tabs>
                    <w:tab w:val="left" w:pos="22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14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Eingangsimpedanz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tabs>
                    <w:tab w:val="left" w:pos="23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 kΩ symmetrisch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 w:rsidR="00D568B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 und + 4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dBu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%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2C79B1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dB: 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2C79B1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2C79B1" w:rsidRPr="00E256BA" w:rsidTr="002C79B1">
            <w:tc>
              <w:tcPr>
                <w:tcW w:w="4386" w:type="dxa"/>
                <w:tcBorders>
                  <w:top w:val="single" w:sz="4" w:space="0" w:color="FFFFFF" w:themeColor="background1"/>
                  <w:bottom w:val="nil"/>
                </w:tcBorders>
                <w:vAlign w:val="center"/>
              </w:tcPr>
              <w:p w:rsidR="002C79B1" w:rsidRPr="00E256BA" w:rsidRDefault="002C79B1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</w:p>
            </w:tc>
            <w:tc>
              <w:tcPr>
                <w:tcW w:w="4965" w:type="dxa"/>
                <w:tcBorders>
                  <w:top w:val="single" w:sz="4" w:space="0" w:color="FFFFFF" w:themeColor="background1"/>
                  <w:bottom w:val="nil"/>
                </w:tcBorders>
                <w:vAlign w:val="center"/>
              </w:tcPr>
              <w:p w:rsidR="002C79B1" w:rsidRPr="00E256BA" w:rsidRDefault="002C79B1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2C79B1" w:rsidRPr="00E256BA" w:rsidTr="002C79B1">
            <w:trPr>
              <w:trHeight w:val="454"/>
            </w:trPr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2C79B1" w:rsidRPr="000D538F" w:rsidRDefault="002C79B1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2C79B1" w:rsidRPr="00E256BA" w:rsidRDefault="002C79B1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Peripherie</w:t>
                </w:r>
                <w:proofErr w:type="spellEnd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Ein-/</w:t>
                </w: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Ausgänge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Max.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Ausgangspegel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10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Ausgangsimpedanz: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300 Ω symmetrisch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@ 1k</w:t>
                </w:r>
                <w:r w:rsidR="00D568B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0,02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Frequenzgang @ -3 dB am Ausgang: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Noise 22 Hz – 22k</w:t>
                </w:r>
                <w:r w:rsidR="00D568B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Hz: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-85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Max. Eingangspegel: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tabs>
                    <w:tab w:val="left" w:pos="80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16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Eingangsimpedanz: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11k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Ω symmetrisch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@ 1k</w:t>
                </w:r>
                <w:r w:rsidR="00D568B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Hz am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0,02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Frequenzgang @ -3 dB am Eingang: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 Hz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Textspeicher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Format: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Audiodatei.WAV, mono, 16 Bit, 16k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Frequenzgang: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8k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Gesamtlänge: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Std.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Überwachung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d. Verstärkerkanäle: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8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Maximale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(RMS):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700 W je Kanal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Maximale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(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Sirene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und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Meldetext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):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1000 W je Kanal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24</w:t>
                </w:r>
                <w:r w:rsidR="00D568B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VDC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Spannungsversorgung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19,2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-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26,4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V = o.k. 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Messung der Verstärkung: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Anzahl d. LS-Kreise: 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 </w:t>
                </w:r>
                <w:r w:rsidR="003E27C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A/B</w:t>
                </w:r>
              </w:p>
            </w:tc>
          </w:tr>
          <w:tr w:rsidR="000D538F" w:rsidRPr="00E256BA" w:rsidTr="007F6062">
            <w:tc>
              <w:tcPr>
                <w:tcW w:w="4386" w:type="dxa"/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 Leitungsimpedanz: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V,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</w:t>
                </w:r>
                <w:r w:rsidR="00D568B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Erdschluss</w:t>
                </w:r>
                <w:proofErr w:type="spellEnd"/>
                <w:r w:rsidR="004C2A08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12 VDC, 0 bis 10 MΩ</w:t>
                </w:r>
              </w:p>
            </w:tc>
          </w:tr>
          <w:tr w:rsidR="000D538F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0D538F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Evakuierungseingänge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9</w:t>
                </w:r>
              </w:p>
            </w:tc>
          </w:tr>
          <w:tr w:rsidR="007F6062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 w:val="0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 w:val="0"/>
                    <w:sz w:val="20"/>
                    <w:szCs w:val="20"/>
                  </w:rPr>
                  <w:t>Kontaktmodus</w:t>
                </w:r>
                <w:proofErr w:type="spellEnd"/>
                <w:r w:rsidRPr="00E256BA">
                  <w:rPr>
                    <w:rFonts w:ascii="Arial" w:hAnsi="Arial" w:cs="Arial"/>
                    <w:bCs w:val="0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Vorspannung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 VDC</w:t>
                </w: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Überwachte Eingänge: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4,7 kΩ</w:t>
                </w:r>
              </w:p>
            </w:tc>
          </w:tr>
          <w:tr w:rsidR="007F6062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Spannungsmodus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Schaltspannung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 V – 72 V</w:t>
                </w: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Cs w:val="0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 w:val="0"/>
                    <w:sz w:val="20"/>
                    <w:szCs w:val="20"/>
                  </w:rPr>
                  <w:t>Steuer</w:t>
                </w:r>
                <w:proofErr w:type="gramStart"/>
                <w:r w:rsidRPr="00E256BA">
                  <w:rPr>
                    <w:rFonts w:ascii="Arial" w:hAnsi="Arial" w:cs="Arial"/>
                    <w:bCs w:val="0"/>
                    <w:sz w:val="20"/>
                    <w:szCs w:val="20"/>
                  </w:rPr>
                  <w:t>- ,</w:t>
                </w:r>
                <w:proofErr w:type="gramEnd"/>
                <w:r w:rsidRPr="00E256BA">
                  <w:rPr>
                    <w:rFonts w:ascii="Arial" w:hAnsi="Arial" w:cs="Arial"/>
                    <w:bCs w:val="0"/>
                    <w:sz w:val="20"/>
                    <w:szCs w:val="20"/>
                  </w:rPr>
                  <w:t xml:space="preserve"> Fehler- und Evakuierungsausgänge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8 Steuerausgänge: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7F6062" w:rsidRPr="00E256BA" w:rsidTr="00B05B86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 xml:space="preserve">1 Fehlerausgang: 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7F6062" w:rsidRPr="00E256BA" w:rsidTr="00B05B86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1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Evakuierungsausgang</w:t>
                </w:r>
                <w:proofErr w:type="spellEnd"/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7F6062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Schnittstellen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Serielle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Schnittstellen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B05B86" w:rsidRDefault="00B05B86" w:rsidP="007F6062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RJ45: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RS485, Sicherheitssprechstelle </w:t>
                </w:r>
              </w:p>
              <w:p w:rsidR="007F6062" w:rsidRPr="00E256BA" w:rsidRDefault="007F6062" w:rsidP="007F6062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PSS-</w:t>
                </w:r>
                <w:r w:rsidR="00B05B8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AS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und P</w:t>
                </w:r>
                <w:r w:rsidR="00B05B8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PM-AS</w:t>
                </w:r>
              </w:p>
              <w:p w:rsidR="007F6062" w:rsidRPr="00E256BA" w:rsidRDefault="007F6062" w:rsidP="007F6062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RJ45: Ethernet Port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7F6062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Optional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 w:rsidR="00494AA0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1:</w:t>
                </w:r>
              </w:p>
            </w:tc>
            <w:tc>
              <w:tcPr>
                <w:tcW w:w="4965" w:type="dxa"/>
                <w:vAlign w:val="center"/>
              </w:tcPr>
              <w:p w:rsidR="00C50D3E" w:rsidRPr="003E27C6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2 x RJ45 (Port A + B), 48 </w:t>
                </w:r>
                <w:proofErr w:type="spellStart"/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>Audiokanäle</w:t>
                </w:r>
                <w:proofErr w:type="spellEnd"/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, </w:t>
                </w:r>
              </w:p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32 Bit, 48 kHz, &lt; 100m, CAT5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 w:rsidR="00C50D3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1 x ST Fiber (Port A) + 1 x RJ45 (Port B), Multimode, 32 Bit, 48 kHz,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 w:rsidR="00C50D3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3:</w:t>
                </w:r>
              </w:p>
            </w:tc>
            <w:tc>
              <w:tcPr>
                <w:tcW w:w="4965" w:type="dxa"/>
                <w:vAlign w:val="center"/>
              </w:tcPr>
              <w:p w:rsidR="00C50D3E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2 x ST Fiber (Port A + B), Multimode, </w:t>
                </w:r>
              </w:p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32 Bit, 48 kHz,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 w:rsidR="00C50D3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4: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1 x RJ45 (Port A) + 1 x ST Fiber (Port B), Multimode, 32 Bit, 48 kHz,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 w:rsidR="00C50D3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3S:</w:t>
                </w:r>
              </w:p>
            </w:tc>
            <w:tc>
              <w:tcPr>
                <w:tcW w:w="4965" w:type="dxa"/>
                <w:vAlign w:val="center"/>
              </w:tcPr>
              <w:p w:rsidR="00C50D3E" w:rsidRDefault="007F6062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x ST Fiber (Port A + Port B),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Singelmode</w:t>
                </w:r>
                <w:proofErr w:type="spellEnd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, </w:t>
                </w:r>
              </w:p>
              <w:p w:rsidR="007F6062" w:rsidRPr="00E256BA" w:rsidRDefault="007F6062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32 Bit, 48 kHz, &lt;</w:t>
                </w:r>
                <w:r w:rsidR="00C50D3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2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km, Glasfaser</w:t>
                </w:r>
              </w:p>
            </w:tc>
          </w:tr>
          <w:tr w:rsidR="007F6062" w:rsidRPr="00E256BA" w:rsidTr="007F6062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Stromversorgung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AC: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110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 bis 230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Leistungsaufnahme AC: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3E27C6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40</w:t>
                </w:r>
                <w:r w:rsidR="007F6062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="007F6062"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W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Kaltgerätestecker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Betriebsspannung DC: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tabs>
                    <w:tab w:val="left" w:pos="2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 bis 27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Stromaufnahme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DC @ 24 V: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1,</w:t>
                </w:r>
                <w:r w:rsidR="003E27C6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 A</w:t>
                </w:r>
              </w:p>
            </w:tc>
          </w:tr>
          <w:tr w:rsidR="007F6062" w:rsidRPr="00E256BA" w:rsidTr="00C50D3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7F6062" w:rsidRPr="00E256BA" w:rsidTr="00C50D3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7F6062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F6062" w:rsidRPr="00E256BA" w:rsidTr="007F6062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7F6062" w:rsidRPr="00E256BA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19”, 2 HE, RAL7016 (anthrazitgrau)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AC7C2D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AC7C2D" w:rsidRDefault="00B05B86" w:rsidP="007F6062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291</w:t>
                </w:r>
                <w:r w:rsidR="007F6062"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88 x 315 mm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AC7C2D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AC7C2D" w:rsidRDefault="003E27C6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 w:rsidR="007F6062"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kg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AC7C2D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AC7C2D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AC7C2D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AC7C2D" w:rsidRDefault="007F6062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IDA8</w:t>
                </w:r>
                <w:r w:rsidR="00B05B86"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</w:t>
                </w:r>
                <w:r w:rsidR="003E27C6"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AB</w:t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AC7C2D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AC7C2D" w:rsidRDefault="007F6062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7F6062">
            <w:tc>
              <w:tcPr>
                <w:tcW w:w="4386" w:type="dxa"/>
                <w:vAlign w:val="center"/>
              </w:tcPr>
              <w:p w:rsidR="007F6062" w:rsidRPr="00AC7C2D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AC7C2D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D54E38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AC7C2D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AC7C2D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E256BA" w:rsidTr="00D54E38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AC7C2D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AC7C2D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06228A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5"/>
      <w:footerReference w:type="default" r:id="rId16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228A" w:rsidRDefault="0006228A" w:rsidP="0051148C">
      <w:r>
        <w:separator/>
      </w:r>
    </w:p>
  </w:endnote>
  <w:endnote w:type="continuationSeparator" w:id="0">
    <w:p w:rsidR="0006228A" w:rsidRDefault="0006228A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D3A" w:rsidRDefault="00443D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9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6"/>
      <w:gridCol w:w="8515"/>
    </w:tblGrid>
    <w:tr w:rsidR="00504AFD" w:rsidRPr="00781CCF" w:rsidTr="00443D3A">
      <w:trPr>
        <w:trHeight w:val="763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D3A" w:rsidRDefault="00443D3A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228A" w:rsidRDefault="0006228A" w:rsidP="0051148C">
      <w:r>
        <w:separator/>
      </w:r>
    </w:p>
  </w:footnote>
  <w:footnote w:type="continuationSeparator" w:id="0">
    <w:p w:rsidR="0006228A" w:rsidRDefault="0006228A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D3A" w:rsidRDefault="00443D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96A69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IDA8</w:t>
              </w:r>
              <w:r w:rsidR="00F86BE1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</w:t>
              </w:r>
              <w:r w:rsidR="003E27C6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AB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3D3A" w:rsidRDefault="00443D3A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3E27C6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IDA8SAB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4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5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6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7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3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7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1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2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3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4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6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9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0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1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4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38"/>
  </w:num>
  <w:num w:numId="2">
    <w:abstractNumId w:val="41"/>
  </w:num>
  <w:num w:numId="3">
    <w:abstractNumId w:val="27"/>
  </w:num>
  <w:num w:numId="4">
    <w:abstractNumId w:val="13"/>
  </w:num>
  <w:num w:numId="5">
    <w:abstractNumId w:val="30"/>
  </w:num>
  <w:num w:numId="6">
    <w:abstractNumId w:val="0"/>
  </w:num>
  <w:num w:numId="7">
    <w:abstractNumId w:val="23"/>
  </w:num>
  <w:num w:numId="8">
    <w:abstractNumId w:val="18"/>
  </w:num>
  <w:num w:numId="9">
    <w:abstractNumId w:val="32"/>
  </w:num>
  <w:num w:numId="10">
    <w:abstractNumId w:val="19"/>
  </w:num>
  <w:num w:numId="11">
    <w:abstractNumId w:val="25"/>
  </w:num>
  <w:num w:numId="12">
    <w:abstractNumId w:val="2"/>
  </w:num>
  <w:num w:numId="13">
    <w:abstractNumId w:val="45"/>
  </w:num>
  <w:num w:numId="14">
    <w:abstractNumId w:val="24"/>
  </w:num>
  <w:num w:numId="15">
    <w:abstractNumId w:val="10"/>
  </w:num>
  <w:num w:numId="16">
    <w:abstractNumId w:val="44"/>
  </w:num>
  <w:num w:numId="17">
    <w:abstractNumId w:val="26"/>
  </w:num>
  <w:num w:numId="18">
    <w:abstractNumId w:val="14"/>
  </w:num>
  <w:num w:numId="19">
    <w:abstractNumId w:val="20"/>
  </w:num>
  <w:num w:numId="20">
    <w:abstractNumId w:val="43"/>
  </w:num>
  <w:num w:numId="21">
    <w:abstractNumId w:val="1"/>
  </w:num>
  <w:num w:numId="22">
    <w:abstractNumId w:val="33"/>
  </w:num>
  <w:num w:numId="23">
    <w:abstractNumId w:val="9"/>
  </w:num>
  <w:num w:numId="24">
    <w:abstractNumId w:val="28"/>
  </w:num>
  <w:num w:numId="25">
    <w:abstractNumId w:val="16"/>
  </w:num>
  <w:num w:numId="26">
    <w:abstractNumId w:val="31"/>
  </w:num>
  <w:num w:numId="27">
    <w:abstractNumId w:val="35"/>
  </w:num>
  <w:num w:numId="28">
    <w:abstractNumId w:val="12"/>
  </w:num>
  <w:num w:numId="29">
    <w:abstractNumId w:val="5"/>
  </w:num>
  <w:num w:numId="30">
    <w:abstractNumId w:val="37"/>
  </w:num>
  <w:num w:numId="31">
    <w:abstractNumId w:val="40"/>
  </w:num>
  <w:num w:numId="32">
    <w:abstractNumId w:val="17"/>
  </w:num>
  <w:num w:numId="33">
    <w:abstractNumId w:val="6"/>
  </w:num>
  <w:num w:numId="34">
    <w:abstractNumId w:val="39"/>
  </w:num>
  <w:num w:numId="35">
    <w:abstractNumId w:val="11"/>
  </w:num>
  <w:num w:numId="36">
    <w:abstractNumId w:val="21"/>
  </w:num>
  <w:num w:numId="37">
    <w:abstractNumId w:val="22"/>
  </w:num>
  <w:num w:numId="38">
    <w:abstractNumId w:val="36"/>
  </w:num>
  <w:num w:numId="39">
    <w:abstractNumId w:val="34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2"/>
  </w:num>
  <w:num w:numId="45">
    <w:abstractNumId w:val="15"/>
  </w:num>
  <w:num w:numId="46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6228A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C79B1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7C6"/>
    <w:rsid w:val="003E2B66"/>
    <w:rsid w:val="003E51EE"/>
    <w:rsid w:val="00424898"/>
    <w:rsid w:val="004302EB"/>
    <w:rsid w:val="00430C4B"/>
    <w:rsid w:val="00431CD4"/>
    <w:rsid w:val="00432DA6"/>
    <w:rsid w:val="0043443A"/>
    <w:rsid w:val="00443D3A"/>
    <w:rsid w:val="00443E5F"/>
    <w:rsid w:val="004509CA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479D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114FC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0EC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5787B"/>
    <w:rsid w:val="00862D12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DE1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C7C2D"/>
    <w:rsid w:val="00AD6989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5B86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4044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4E38"/>
    <w:rsid w:val="00D55125"/>
    <w:rsid w:val="00D559E8"/>
    <w:rsid w:val="00D56619"/>
    <w:rsid w:val="00D568B3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74DB"/>
    <w:rsid w:val="00F4432B"/>
    <w:rsid w:val="00F45FBE"/>
    <w:rsid w:val="00F75967"/>
    <w:rsid w:val="00F84F8E"/>
    <w:rsid w:val="00F86BE1"/>
    <w:rsid w:val="00F9503E"/>
    <w:rsid w:val="00FB02C6"/>
    <w:rsid w:val="00FB4E47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844</Words>
  <Characters>4642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IDA8SAB             A&amp;I Spezifikation</dc:title>
  <dc:creator>行銷助專_許筠亞</dc:creator>
  <cp:lastModifiedBy>CLELIA VIRETTE</cp:lastModifiedBy>
  <cp:revision>2</cp:revision>
  <cp:lastPrinted>2016-02-24T06:19:00Z</cp:lastPrinted>
  <dcterms:created xsi:type="dcterms:W3CDTF">2020-03-20T10:59:00Z</dcterms:created>
  <dcterms:modified xsi:type="dcterms:W3CDTF">2020-03-20T10:59:00Z</dcterms:modified>
</cp:coreProperties>
</file>